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AE" w:rsidRPr="00935B0C" w:rsidRDefault="002718AE" w:rsidP="00935B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5B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35B0C">
        <w:rPr>
          <w:rFonts w:ascii="Times New Roman" w:hAnsi="Times New Roman" w:cs="Times New Roman"/>
          <w:sz w:val="28"/>
          <w:szCs w:val="28"/>
        </w:rPr>
        <w:t>. Учебные планы программ профессиональной</w:t>
      </w:r>
      <w:r w:rsidR="00935B0C" w:rsidRPr="00935B0C">
        <w:rPr>
          <w:rFonts w:ascii="Times New Roman" w:hAnsi="Times New Roman" w:cs="Times New Roman"/>
          <w:sz w:val="28"/>
          <w:szCs w:val="28"/>
        </w:rPr>
        <w:t xml:space="preserve"> </w:t>
      </w:r>
      <w:r w:rsidRPr="00935B0C">
        <w:rPr>
          <w:rFonts w:ascii="Times New Roman" w:hAnsi="Times New Roman" w:cs="Times New Roman"/>
          <w:sz w:val="28"/>
          <w:szCs w:val="28"/>
        </w:rPr>
        <w:t>подготовки, переподготовки и повышения квалификации</w:t>
      </w:r>
    </w:p>
    <w:tbl>
      <w:tblPr>
        <w:tblW w:w="12863" w:type="dxa"/>
        <w:tblLook w:val="04A0" w:firstRow="1" w:lastRow="0" w:firstColumn="1" w:lastColumn="0" w:noHBand="0" w:noVBand="1"/>
      </w:tblPr>
      <w:tblGrid>
        <w:gridCol w:w="8755"/>
        <w:gridCol w:w="4108"/>
      </w:tblGrid>
      <w:tr w:rsidR="002718AE" w:rsidRPr="00935B0C" w:rsidTr="00935B0C">
        <w:trPr>
          <w:trHeight w:val="237"/>
        </w:trPr>
        <w:tc>
          <w:tcPr>
            <w:tcW w:w="8755" w:type="dxa"/>
          </w:tcPr>
          <w:p w:rsidR="002718AE" w:rsidRPr="00935B0C" w:rsidRDefault="00935B0C" w:rsidP="00935B0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3.1 Учебный план программы профессиональной подготовки</w:t>
            </w:r>
          </w:p>
        </w:tc>
        <w:tc>
          <w:tcPr>
            <w:tcW w:w="4108" w:type="dxa"/>
          </w:tcPr>
          <w:p w:rsidR="002718AE" w:rsidRPr="00935B0C" w:rsidRDefault="002718AE" w:rsidP="00935B0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2718AE" w:rsidRPr="00935B0C" w:rsidRDefault="002718AE" w:rsidP="00935B0C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935B0C">
        <w:rPr>
          <w:color w:val="auto"/>
          <w:sz w:val="28"/>
          <w:szCs w:val="28"/>
        </w:rPr>
        <w:t xml:space="preserve">профессиональной подготовки рабочих по профессии </w:t>
      </w:r>
    </w:p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16472 Пекарь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2718AE" w:rsidRPr="00935B0C" w:rsidTr="000523C5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2718AE" w:rsidRPr="00935B0C" w:rsidTr="000523C5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1З/1ДЗ/-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микробиологии, санитарии и гигиены в пищевом производстве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профессии  «Пекарь»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2718AE" w:rsidRPr="00935B0C" w:rsidRDefault="002718AE" w:rsidP="002718AE">
      <w:pPr>
        <w:tabs>
          <w:tab w:val="left" w:pos="8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З- зачет</w:t>
      </w:r>
      <w:r w:rsidRPr="00935B0C">
        <w:rPr>
          <w:rFonts w:ascii="Times New Roman" w:hAnsi="Times New Roman" w:cs="Times New Roman"/>
          <w:sz w:val="24"/>
          <w:szCs w:val="24"/>
        </w:rPr>
        <w:tab/>
      </w:r>
    </w:p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 xml:space="preserve"> Э- экзамен</w:t>
      </w:r>
    </w:p>
    <w:p w:rsidR="002718AE" w:rsidRPr="00935B0C" w:rsidRDefault="002718AE" w:rsidP="002718AE">
      <w:pPr>
        <w:ind w:left="-142"/>
        <w:rPr>
          <w:rFonts w:ascii="Times New Roman" w:hAnsi="Times New Roman" w:cs="Times New Roman"/>
          <w:sz w:val="26"/>
          <w:szCs w:val="26"/>
          <w:lang w:val="en-US"/>
        </w:rPr>
      </w:pPr>
    </w:p>
    <w:p w:rsidR="001619DF" w:rsidRPr="00935B0C" w:rsidRDefault="001619DF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tbl>
      <w:tblPr>
        <w:tblW w:w="13005" w:type="dxa"/>
        <w:tblLook w:val="04A0" w:firstRow="1" w:lastRow="0" w:firstColumn="1" w:lastColumn="0" w:noHBand="0" w:noVBand="1"/>
      </w:tblPr>
      <w:tblGrid>
        <w:gridCol w:w="8897"/>
        <w:gridCol w:w="4108"/>
      </w:tblGrid>
      <w:tr w:rsidR="002718AE" w:rsidRPr="00935B0C" w:rsidTr="00935B0C">
        <w:trPr>
          <w:trHeight w:val="223"/>
        </w:trPr>
        <w:tc>
          <w:tcPr>
            <w:tcW w:w="8897" w:type="dxa"/>
          </w:tcPr>
          <w:p w:rsidR="002718AE" w:rsidRPr="00935B0C" w:rsidRDefault="002718AE" w:rsidP="00935B0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lastRenderedPageBreak/>
              <w:t>3.1 Учебный план программы профессиональной переподготовки</w:t>
            </w:r>
          </w:p>
        </w:tc>
        <w:tc>
          <w:tcPr>
            <w:tcW w:w="4108" w:type="dxa"/>
          </w:tcPr>
          <w:p w:rsidR="002718AE" w:rsidRPr="00935B0C" w:rsidRDefault="002718AE" w:rsidP="00935B0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2718AE" w:rsidRPr="00935B0C" w:rsidRDefault="002718AE" w:rsidP="00935B0C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935B0C">
        <w:rPr>
          <w:color w:val="auto"/>
          <w:sz w:val="28"/>
          <w:szCs w:val="28"/>
        </w:rPr>
        <w:t xml:space="preserve">профессиональной переподготовки рабочих по профессии </w:t>
      </w:r>
    </w:p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35B0C">
        <w:rPr>
          <w:rFonts w:ascii="Times New Roman" w:hAnsi="Times New Roman" w:cs="Times New Roman"/>
          <w:sz w:val="28"/>
          <w:szCs w:val="28"/>
        </w:rPr>
        <w:t>16472 Пекарь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2718AE" w:rsidRPr="00935B0C" w:rsidTr="000523C5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2718AE" w:rsidRPr="00935B0C" w:rsidTr="000523C5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1З/-/-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микробиологии, санитарии и гигиены в пищевом производстве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профессии  «Пекарь»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2718AE" w:rsidRPr="00935B0C" w:rsidRDefault="002718AE" w:rsidP="002718AE">
      <w:pPr>
        <w:tabs>
          <w:tab w:val="left" w:pos="8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З- зачет</w:t>
      </w:r>
      <w:r w:rsidRPr="00935B0C">
        <w:rPr>
          <w:rFonts w:ascii="Times New Roman" w:hAnsi="Times New Roman" w:cs="Times New Roman"/>
          <w:sz w:val="24"/>
          <w:szCs w:val="24"/>
        </w:rPr>
        <w:tab/>
      </w:r>
    </w:p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 xml:space="preserve"> Э- экзамен</w:t>
      </w:r>
    </w:p>
    <w:p w:rsidR="002718AE" w:rsidRPr="00935B0C" w:rsidRDefault="002718AE" w:rsidP="002718AE">
      <w:pPr>
        <w:ind w:left="-142"/>
        <w:rPr>
          <w:rFonts w:ascii="Times New Roman" w:hAnsi="Times New Roman" w:cs="Times New Roman"/>
          <w:sz w:val="26"/>
          <w:szCs w:val="26"/>
          <w:lang w:val="en-US"/>
        </w:rPr>
      </w:pPr>
    </w:p>
    <w:p w:rsidR="002718AE" w:rsidRPr="00935B0C" w:rsidRDefault="002718AE" w:rsidP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p w:rsidR="002718AE" w:rsidRDefault="002718AE">
      <w:pPr>
        <w:rPr>
          <w:rFonts w:ascii="Times New Roman" w:hAnsi="Times New Roman" w:cs="Times New Roman"/>
        </w:rPr>
      </w:pPr>
    </w:p>
    <w:p w:rsidR="00935B0C" w:rsidRPr="00935B0C" w:rsidRDefault="00935B0C">
      <w:pPr>
        <w:rPr>
          <w:rFonts w:ascii="Times New Roman" w:hAnsi="Times New Roman" w:cs="Times New Roman"/>
        </w:rPr>
      </w:pPr>
    </w:p>
    <w:p w:rsidR="00935B0C" w:rsidRPr="00935B0C" w:rsidRDefault="00935B0C" w:rsidP="00935B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3.1 Учебный план программы повышения квалификации</w:t>
      </w:r>
    </w:p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2718AE" w:rsidRPr="00935B0C" w:rsidRDefault="002718AE" w:rsidP="00935B0C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935B0C">
        <w:rPr>
          <w:color w:val="auto"/>
          <w:sz w:val="28"/>
          <w:szCs w:val="28"/>
        </w:rPr>
        <w:t xml:space="preserve">курсов повышения квалификации рабочих по профессии </w:t>
      </w:r>
    </w:p>
    <w:p w:rsidR="002718AE" w:rsidRPr="00935B0C" w:rsidRDefault="002718AE" w:rsidP="00935B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B0C">
        <w:rPr>
          <w:rFonts w:ascii="Times New Roman" w:hAnsi="Times New Roman" w:cs="Times New Roman"/>
          <w:sz w:val="28"/>
          <w:szCs w:val="28"/>
        </w:rPr>
        <w:t>16472 Пекарь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2718AE" w:rsidRPr="00935B0C" w:rsidTr="000523C5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2718AE" w:rsidRPr="00935B0C" w:rsidTr="000523C5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1З/-/-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микробиологии, санитарии и гигиены в пищевом производстве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-/1ДЗ/-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-/1ДЗ/-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профессии  «Пекарь»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2718AE" w:rsidRPr="00935B0C" w:rsidTr="000523C5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935B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2718AE" w:rsidRPr="00935B0C" w:rsidTr="000523C5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B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18AE" w:rsidRPr="00935B0C" w:rsidRDefault="002718AE" w:rsidP="0005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2718AE" w:rsidRPr="00935B0C" w:rsidRDefault="002718AE" w:rsidP="002718AE">
      <w:pPr>
        <w:tabs>
          <w:tab w:val="left" w:pos="8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>З- зачет</w:t>
      </w:r>
      <w:r w:rsidRPr="00935B0C">
        <w:rPr>
          <w:rFonts w:ascii="Times New Roman" w:hAnsi="Times New Roman" w:cs="Times New Roman"/>
          <w:sz w:val="24"/>
          <w:szCs w:val="24"/>
        </w:rPr>
        <w:tab/>
      </w:r>
    </w:p>
    <w:p w:rsidR="002718AE" w:rsidRPr="00935B0C" w:rsidRDefault="002718AE" w:rsidP="0027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0C">
        <w:rPr>
          <w:rFonts w:ascii="Times New Roman" w:hAnsi="Times New Roman" w:cs="Times New Roman"/>
          <w:sz w:val="24"/>
          <w:szCs w:val="24"/>
        </w:rPr>
        <w:t xml:space="preserve"> Э- экзамен</w:t>
      </w:r>
    </w:p>
    <w:p w:rsidR="002718AE" w:rsidRPr="00935B0C" w:rsidRDefault="002718AE" w:rsidP="002718AE">
      <w:pPr>
        <w:ind w:left="-142"/>
        <w:rPr>
          <w:rFonts w:ascii="Times New Roman" w:hAnsi="Times New Roman" w:cs="Times New Roman"/>
          <w:sz w:val="26"/>
          <w:szCs w:val="26"/>
          <w:lang w:val="en-US"/>
        </w:rPr>
      </w:pPr>
    </w:p>
    <w:p w:rsidR="002718AE" w:rsidRPr="00935B0C" w:rsidRDefault="002718AE" w:rsidP="002718AE">
      <w:pPr>
        <w:rPr>
          <w:rFonts w:ascii="Times New Roman" w:hAnsi="Times New Roman" w:cs="Times New Roman"/>
        </w:rPr>
      </w:pPr>
    </w:p>
    <w:p w:rsidR="002718AE" w:rsidRPr="00935B0C" w:rsidRDefault="002718AE" w:rsidP="002718AE">
      <w:pPr>
        <w:rPr>
          <w:rFonts w:ascii="Times New Roman" w:hAnsi="Times New Roman" w:cs="Times New Roman"/>
        </w:rPr>
      </w:pPr>
    </w:p>
    <w:p w:rsidR="002718AE" w:rsidRPr="00935B0C" w:rsidRDefault="002718AE">
      <w:pPr>
        <w:rPr>
          <w:rFonts w:ascii="Times New Roman" w:hAnsi="Times New Roman" w:cs="Times New Roman"/>
        </w:rPr>
      </w:pPr>
    </w:p>
    <w:sectPr w:rsidR="002718AE" w:rsidRPr="00935B0C" w:rsidSect="00935B0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8AE"/>
    <w:rsid w:val="001619DF"/>
    <w:rsid w:val="002718AE"/>
    <w:rsid w:val="004D024F"/>
    <w:rsid w:val="0093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8A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18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8A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18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Капитонова Лариса Николаевна</cp:lastModifiedBy>
  <cp:revision>2</cp:revision>
  <dcterms:created xsi:type="dcterms:W3CDTF">2019-03-04T11:41:00Z</dcterms:created>
  <dcterms:modified xsi:type="dcterms:W3CDTF">2019-03-04T11:41:00Z</dcterms:modified>
</cp:coreProperties>
</file>